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94" w:rsidRPr="00C80A94" w:rsidRDefault="00C80A94" w:rsidP="00C80A94">
      <w:pPr>
        <w:suppressAutoHyphens/>
        <w:spacing w:after="0" w:line="240" w:lineRule="auto"/>
        <w:ind w:left="1026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Додаток 2</w:t>
      </w:r>
    </w:p>
    <w:p w:rsidR="00C80A94" w:rsidRPr="00C80A94" w:rsidRDefault="00C80A94" w:rsidP="00C80A94">
      <w:pPr>
        <w:suppressAutoHyphens/>
        <w:spacing w:after="0" w:line="240" w:lineRule="auto"/>
        <w:ind w:left="1026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 рішення </w:t>
      </w:r>
    </w:p>
    <w:p w:rsidR="00C80A94" w:rsidRPr="00C80A94" w:rsidRDefault="00C80A94" w:rsidP="00C80A94">
      <w:pPr>
        <w:suppressAutoHyphens/>
        <w:spacing w:after="0" w:line="240" w:lineRule="auto"/>
        <w:ind w:left="1026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Южноукраїнської міської ради</w:t>
      </w:r>
    </w:p>
    <w:p w:rsidR="00C80A94" w:rsidRPr="00C80A94" w:rsidRDefault="00831303" w:rsidP="00C80A94">
      <w:pPr>
        <w:suppressAutoHyphens/>
        <w:spacing w:after="0" w:line="240" w:lineRule="auto"/>
        <w:ind w:left="10260" w:firstLine="12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  «_</w:t>
      </w:r>
      <w:r w:rsidR="002743C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03_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___</w:t>
      </w:r>
      <w:r w:rsidR="002743C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02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 2022  №  _</w:t>
      </w:r>
      <w:r w:rsidR="002743C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943_</w:t>
      </w: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ПЛАН РОБОТИ</w:t>
      </w: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Южноукраїнської міської ради </w:t>
      </w:r>
      <w:r w:rsidR="00ED0EB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на 2022</w:t>
      </w:r>
      <w:r w:rsidRPr="00C80A9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рік</w:t>
      </w: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Розділ І</w:t>
      </w:r>
    </w:p>
    <w:p w:rsidR="00C80A94" w:rsidRDefault="00C80A94" w:rsidP="00C80A9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Перелік питань для розгляду на пленарних засіданнях Южноукраїнської міської ради</w:t>
      </w:r>
      <w:bookmarkStart w:id="0" w:name="_GoBack"/>
    </w:p>
    <w:p w:rsidR="003043B0" w:rsidRDefault="003043B0" w:rsidP="00C80A9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bookmarkEnd w:id="0"/>
    <w:p w:rsidR="003043B0" w:rsidRPr="00C80A94" w:rsidRDefault="003043B0" w:rsidP="00C80A9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затвердження звіту про виконання бюдж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ету міста Южноукраїнська за 2021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рік.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 виконання бюджету міста 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Южноукраїнська за І квартал 2022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виконання бюджету міста Ю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жноукраїнська за І півріччя 2022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 виконання бюджету міста Южноукраїнська за 9 місяців 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2022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затвердження бюдж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ету міста Южноукраїнська на 2023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рік.</w:t>
      </w:r>
    </w:p>
    <w:p w:rsidR="008B38BA" w:rsidRPr="00C80A94" w:rsidRDefault="00E4756E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з</w:t>
      </w:r>
      <w:r w:rsidR="008B38B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атвердження податків та зборів на території Южноукраїнської міської територіальної громади.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внесення змін до бюдж</w:t>
      </w:r>
      <w:r w:rsidR="00ED0E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ету міста Южноукраїнська на 2022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рік (за необхідністю).</w:t>
      </w:r>
    </w:p>
    <w:p w:rsidR="002B7D8E" w:rsidRPr="002B7D8E" w:rsidRDefault="002B7D8E" w:rsidP="002B7D8E">
      <w:pPr>
        <w:numPr>
          <w:ilvl w:val="0"/>
          <w:numId w:val="2"/>
        </w:numPr>
        <w:tabs>
          <w:tab w:val="num" w:pos="851"/>
        </w:tabs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 затвердження </w:t>
      </w:r>
      <w:r w:rsidR="0083130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положення про Фонд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міської ради на виконання  депутатських повноважень</w:t>
      </w:r>
      <w:r w:rsidRPr="00C80A9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  <w:t>.</w:t>
      </w:r>
    </w:p>
    <w:p w:rsidR="00C80A94" w:rsidRPr="00C80A94" w:rsidRDefault="00C80A94" w:rsidP="002B7D8E">
      <w:pPr>
        <w:numPr>
          <w:ilvl w:val="0"/>
          <w:numId w:val="2"/>
        </w:numPr>
        <w:tabs>
          <w:tab w:val="num" w:pos="851"/>
        </w:tabs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виділення коштів з Фонду міської ради на виконання  депутатських повноважень</w:t>
      </w:r>
      <w:r w:rsidRPr="00C80A9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  <w:t>.</w:t>
      </w:r>
    </w:p>
    <w:p w:rsidR="00C80A94" w:rsidRPr="00C80A94" w:rsidRDefault="00C80A94" w:rsidP="002B7D8E">
      <w:pPr>
        <w:numPr>
          <w:ilvl w:val="0"/>
          <w:numId w:val="2"/>
        </w:numPr>
        <w:tabs>
          <w:tab w:val="num" w:pos="851"/>
        </w:tabs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звіти голів постійних комісій міської ради.</w:t>
      </w:r>
    </w:p>
    <w:p w:rsidR="00C80A94" w:rsidRPr="00C80A94" w:rsidRDefault="00C80A94" w:rsidP="002B7D8E">
      <w:pPr>
        <w:numPr>
          <w:ilvl w:val="0"/>
          <w:numId w:val="2"/>
        </w:numPr>
        <w:tabs>
          <w:tab w:val="clear" w:pos="928"/>
          <w:tab w:val="num" w:pos="993"/>
          <w:tab w:val="num" w:pos="1134"/>
        </w:tabs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заслуховування звіту щодо здійснення державної регуляторної політики у сфері господарської діяльності виконавчими органами Южн</w:t>
      </w:r>
      <w:r w:rsidR="00A240A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оукраїнської міської ради у 2021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році.</w:t>
      </w:r>
    </w:p>
    <w:p w:rsidR="00C80A94" w:rsidRPr="00A240AD" w:rsidRDefault="00C80A94" w:rsidP="002B7D8E">
      <w:pPr>
        <w:numPr>
          <w:ilvl w:val="0"/>
          <w:numId w:val="2"/>
        </w:numPr>
        <w:tabs>
          <w:tab w:val="num" w:pos="851"/>
        </w:tabs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списання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балансу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підприємста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Житлово-експлуатаційне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об`</w:t>
      </w:r>
      <w:proofErr w:type="gram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я»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багатоквартирних</w:t>
      </w:r>
      <w:proofErr w:type="spellEnd"/>
      <w:proofErr w:type="gram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списання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багатоквартирних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AD" w:rsidRDefault="00A240AD" w:rsidP="00A240AD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 включення приміщень до Переліку першого типу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240AD" w:rsidRPr="00C80A94" w:rsidRDefault="00A240AD" w:rsidP="00A240AD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включення приміщень до Переліку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</w:t>
      </w:r>
      <w:r w:rsidRPr="00A24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типу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довгострокового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Южноукраїнська</w:t>
      </w:r>
      <w:proofErr w:type="spellEnd"/>
      <w:r w:rsidRPr="00C80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A94" w:rsidRPr="00C80A94" w:rsidRDefault="00C80A94" w:rsidP="002B7D8E">
      <w:pPr>
        <w:numPr>
          <w:ilvl w:val="0"/>
          <w:numId w:val="2"/>
        </w:numPr>
        <w:tabs>
          <w:tab w:val="num" w:pos="1418"/>
        </w:tabs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розмір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здійсню</w:t>
      </w:r>
      <w:r w:rsidR="00A24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 за рахунок коштів бюджету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надання згоди на списання шляхом ліквідації основних засобів з балансу.</w:t>
      </w:r>
    </w:p>
    <w:p w:rsidR="00C80A94" w:rsidRPr="00C80A94" w:rsidRDefault="00C80A94" w:rsidP="002B7D8E">
      <w:pPr>
        <w:numPr>
          <w:ilvl w:val="0"/>
          <w:numId w:val="2"/>
        </w:numPr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безоплатну передачу матеріальних цінностей з балансу.</w:t>
      </w:r>
    </w:p>
    <w:p w:rsidR="00C80A94" w:rsidRPr="008B38BA" w:rsidRDefault="00C80A94" w:rsidP="002B7D8E">
      <w:pPr>
        <w:numPr>
          <w:ilvl w:val="0"/>
          <w:numId w:val="2"/>
        </w:numPr>
        <w:tabs>
          <w:tab w:val="num" w:pos="1418"/>
        </w:tabs>
        <w:suppressAutoHyphens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0126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Про затвердження схеми  розміщення тимчасових споруд для здійснення підприємницької діяльності</w:t>
      </w:r>
      <w:r w:rsidRPr="00C80A9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 w:eastAsia="zh-CN"/>
        </w:rPr>
        <w:t>.</w:t>
      </w:r>
    </w:p>
    <w:p w:rsidR="008B38BA" w:rsidRPr="00E4756E" w:rsidRDefault="008B38BA" w:rsidP="00E4756E">
      <w:pPr>
        <w:numPr>
          <w:ilvl w:val="0"/>
          <w:numId w:val="2"/>
        </w:numPr>
        <w:tabs>
          <w:tab w:val="num" w:pos="1418"/>
        </w:tabs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7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Програми розвитку малого і середнього підприємництва Южноукраїнської</w:t>
      </w:r>
      <w:r w:rsidR="00E47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громади.</w:t>
      </w:r>
    </w:p>
    <w:p w:rsidR="00C80A94" w:rsidRPr="00012682" w:rsidRDefault="00E4756E" w:rsidP="00012682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Програми «</w:t>
      </w:r>
      <w:r w:rsidR="007E2993" w:rsidRP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Охорона тваринного світу та регулювання </w:t>
      </w:r>
      <w:r w:rsidR="00012682" w:rsidRP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чисельності бродячих тварин </w:t>
      </w:r>
      <w:r w:rsidR="007E2993" w:rsidRP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Южноукраїнської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80A94" w:rsidRP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12682" w:rsidRDefault="00E4756E" w:rsidP="00012682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Програми</w:t>
      </w:r>
      <w:r w:rsidR="00012682" w:rsidRP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 земельних відносин Южноукраїнської міської територіальної громади</w:t>
      </w:r>
      <w:r w:rsidR="000126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12682" w:rsidRPr="00362C6D" w:rsidRDefault="00E4756E" w:rsidP="00012682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</w:t>
      </w:r>
      <w:r w:rsidR="00012682" w:rsidRPr="00012682">
        <w:rPr>
          <w:rFonts w:ascii="Times New Roman" w:hAnsi="Times New Roman" w:cs="Times New Roman"/>
          <w:sz w:val="24"/>
          <w:szCs w:val="24"/>
          <w:lang w:val="uk-UA"/>
        </w:rPr>
        <w:t xml:space="preserve"> «Залучення інвестицій та поліпшення інвестиційного клімату Южноукраїнської міської територіальної громади</w:t>
      </w:r>
      <w:r w:rsidR="0083130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126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2C6D" w:rsidRPr="00012682" w:rsidRDefault="00E4756E" w:rsidP="00362C6D">
      <w:pPr>
        <w:numPr>
          <w:ilvl w:val="0"/>
          <w:numId w:val="2"/>
        </w:numPr>
        <w:suppressAutoHyphens/>
        <w:spacing w:after="0" w:line="36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r w:rsidR="00362C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362C6D" w:rsidRPr="00362C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рограм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362C6D" w:rsidRPr="00362C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безоплатної первинної правової допомоги</w:t>
      </w:r>
      <w:r w:rsidR="00362C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0A94" w:rsidRPr="00C80A94" w:rsidRDefault="00C80A94" w:rsidP="002B7D8E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Питання щодо врегулювання земельних відносин, присвоєння об’єктам поштових адрес, приватизації житла та розміщення тимчасових споруд для провадження підприємницької діяльності та ін. у порядку, встановленому чинним законодавством, обов’язково виносяться на розгляд сесії </w:t>
      </w:r>
      <w:r w:rsidR="0083130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 разі 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надходження відповідних заяв від фізичних та юридичних осіб.  </w:t>
      </w: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4C5E8C" w:rsidRDefault="004C5E8C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C80A94" w:rsidRPr="004C5E8C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C5E8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Розділ ІІ</w:t>
      </w:r>
    </w:p>
    <w:p w:rsidR="00C80A94" w:rsidRPr="004C5E8C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C5E8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Перелік питань для розгляду на засіданнях постійних комісій Южн</w:t>
      </w:r>
      <w:r w:rsidR="00362C6D" w:rsidRPr="004C5E8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оукраїнської міської ради в 2022</w:t>
      </w:r>
      <w:r w:rsidRPr="004C5E8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році</w:t>
      </w:r>
    </w:p>
    <w:p w:rsidR="00C80A94" w:rsidRPr="004C5E8C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10090"/>
        <w:gridCol w:w="1980"/>
        <w:gridCol w:w="2438"/>
      </w:tblGrid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 п/п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Найменування питання</w:t>
            </w: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Дата розгляду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Відповідальні особи</w:t>
            </w:r>
          </w:p>
        </w:tc>
      </w:tr>
      <w:tr w:rsidR="00C80A94" w:rsidRPr="00C80A94" w:rsidTr="00362C6D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E4756E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Постійна комісія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      </w:r>
          </w:p>
          <w:p w:rsidR="000472A5" w:rsidRPr="00C80A94" w:rsidRDefault="000472A5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проектів рішень, що виносяться на чергову/позачергову сесію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Коноплянников</w:t>
            </w:r>
            <w:proofErr w:type="spellEnd"/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О.В. –</w:t>
            </w: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голова комісії</w:t>
            </w: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Звіт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362C6D" w:rsidP="003A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2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5 </w:t>
            </w:r>
            <w:r w:rsidR="003A0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березня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</w:t>
            </w:r>
            <w:r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звернень юридичних та фізичних осіб, які надходять до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питань, що стосуються регулювання земельних відносин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Проведення виїзних засідань комісії з розгляду земельних питань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 необхідністю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Узгодження на розміщення на території громади нових об’єктів незалежно від форм власності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місцевих містобудівних програм, генеральних планів розвитку та забудови відповідних населених пунктів, іншої містобудівної документації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станом благоустрою території, організації озеленення, охорони зелених насаджень і водойм, створення місць відпочинку громадян, додержанням чистоти і порядку в громадських місцях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2743CA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питання щодо стану благоустрою міста, територій підприємств, незалежно від форм власності, населених пунктів, їх санітарного стану, забезпечення в ньому чистоти і порядку, за порушення яких передбачено адміністративну відповідальність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рішень міської ради  та рекомендацій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доручень міського голови та секретаря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362C6D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програм: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розвитку земельних відносин</w:t>
            </w:r>
            <w:r w:rsidR="008432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Южноукраїнської міської територіальної громади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 2017-2021 роки</w:t>
            </w:r>
            <w:r w:rsidR="00373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(рішенням від 21.12.2021 №828 продовжено дію на 2022 рік)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Міська Комплексна програма з розроблення містобудівної документації території для формування містобудівного кадастру м. Южноукраїнська Миколаївської області  на 2018-2022 роки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Міська Програма охорони довкілля та раціонального природокористування Южноукраїнської міської  територіальної громади на  2021-2025 роки</w:t>
            </w:r>
          </w:p>
          <w:p w:rsidR="00C80A94" w:rsidRDefault="00F32901" w:rsidP="003E44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 </w:t>
            </w:r>
            <w:r w:rsidR="003E4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</w:t>
            </w:r>
            <w:r w:rsidR="003E445D" w:rsidRPr="003E4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капітального будівництва об’єктів житлово-комунального господарства та соціальної інфраструктури Южноукраїнської міської територіальної громади на 2021 – 2025 роки</w:t>
            </w:r>
          </w:p>
          <w:p w:rsidR="003E445D" w:rsidRDefault="00F32901" w:rsidP="003E44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3E445D" w:rsidRPr="003E4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поводження з твердими побутовими відходами на території Южноукраїнської міської територіальної громади на 2021-2030 роки</w:t>
            </w:r>
          </w:p>
          <w:p w:rsidR="008F07A7" w:rsidRPr="00C80A94" w:rsidRDefault="008F07A7" w:rsidP="003E44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2743CA" w:rsidTr="00362C6D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tabs>
                <w:tab w:val="left" w:pos="2910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tabs>
                <w:tab w:val="left" w:pos="2910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E4756E" w:rsidRDefault="00C80A94" w:rsidP="00C80A94">
            <w:pPr>
              <w:tabs>
                <w:tab w:val="left" w:pos="2910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Постійна комісія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      </w:r>
          </w:p>
          <w:p w:rsidR="00C80A94" w:rsidRPr="00E4756E" w:rsidRDefault="00C80A94" w:rsidP="00C80A94">
            <w:pPr>
              <w:tabs>
                <w:tab w:val="left" w:pos="2910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C80A94" w:rsidRPr="00C80A94" w:rsidRDefault="00C80A94" w:rsidP="00C80A94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проектів рішень, що виносяться на чергову/позачергову сесію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94" w:rsidRPr="00C80A94" w:rsidRDefault="000209A2" w:rsidP="00020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Петрина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О.В.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– голова комісії</w:t>
            </w: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Звіт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362C6D" w:rsidP="003A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2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5 </w:t>
            </w:r>
            <w:r w:rsidR="003A0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березня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</w:t>
            </w:r>
            <w:r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звернень юридичних та фізичних осіб, які надходять до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3043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питань про діяльність депутатів, дотримання правил поведінки та етики згідно з законодавством та Регламентом Южноукраїнської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3043B0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 необхідністю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831303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E4756E" w:rsidP="00E475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Підготовка висновків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щодо регуляторного впливу проектів рішень міської ради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3043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питань щодо структури виконавчих органів ради, Положень про відділи управління міської ради та виконавчого комітету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2743CA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реорганізацією створенням, ліквідацією підприємств, закладів, установ комунальної власності територіальної громади міста, попереднього розгляду статутів (положень) комунальних підприємств, закладів, установ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Аналіз стану злочинності та правопорушень у місті, заслуховування звіту з даного питання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вимог прокуратури та рішень суду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рішень міської ради  та рекомендацій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доручень міського голови та секретаря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2743CA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12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Контроль за виконанням </w:t>
            </w:r>
            <w:r w:rsidR="00F329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програм: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Комплексна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Програма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профілактики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злочинності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вдосконалення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системи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захисту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конституційних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 і свобод </w:t>
            </w:r>
            <w:proofErr w:type="spellStart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громадян</w:t>
            </w:r>
            <w:proofErr w:type="spellEnd"/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Южноукраїнської міської </w:t>
            </w:r>
            <w:proofErr w:type="spellStart"/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територіальної</w:t>
            </w:r>
            <w:proofErr w:type="spellEnd"/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громади</w:t>
            </w:r>
            <w:proofErr w:type="spellEnd"/>
            <w:r w:rsidR="00304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2022-2026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роки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432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Ц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ільова програма захисту населення і територій </w:t>
            </w:r>
            <w:r w:rsidR="00432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Южноукраїнської міської територіальної громади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 надзвичайних ситуацій техногенного та природного характеру на 2018-2022 роки</w:t>
            </w:r>
          </w:p>
          <w:p w:rsidR="00C80A94" w:rsidRPr="00C80A94" w:rsidRDefault="00F32901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4C6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щодо організації мобілізаційної роботи та територіальної оборони в Южноукраїнськ</w:t>
            </w:r>
            <w:r w:rsidR="004C6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ій міській територіальній громаді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 20</w:t>
            </w:r>
            <w:r w:rsidR="004C6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22-2026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роки</w:t>
            </w:r>
          </w:p>
          <w:p w:rsidR="00C80A94" w:rsidRPr="00C80A94" w:rsidRDefault="00C80A94" w:rsidP="006E2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80A94" w:rsidRPr="00E4756E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Постійна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комісія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міської ради з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питань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житлової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політики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господарства,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власності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майна та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приватизації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транспорту,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природокористування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охорони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довкілля</w:t>
            </w:r>
            <w:proofErr w:type="spellEnd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енергозбереження</w:t>
            </w:r>
            <w:proofErr w:type="spellEnd"/>
          </w:p>
          <w:p w:rsidR="000472A5" w:rsidRPr="00C80A94" w:rsidRDefault="000472A5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проектів рішень, що виносяться на чергову/позачергову сесію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94" w:rsidRPr="00C80A94" w:rsidRDefault="000209A2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Кравченко Д.В.-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голова комісії</w:t>
            </w: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Звіт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0209A2" w:rsidP="003A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2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5 </w:t>
            </w:r>
            <w:r w:rsidR="003A0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березня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0209A2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</w:t>
            </w:r>
            <w:r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звернень юридичних та фізичних осіб, які надходять до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Проведення виїзних комісій по обстеженню благоустрою об’єктів комунальної власності.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 необхідністю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рішень міської ради та рекомендацій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питання діяльності гаражних товариств та  кооперативів, організації стоянок автомобільного транспорту,  стан паркування транспортних засобів в житлових масивах міста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2743CA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реорганізацією створенням, ліквідацією підприємств, закладів, установ комунальної власності територіальної громади міста, попереднього розгляду статутів (положень) комунальних підприємств, закладів, установ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ефективністю використання і збереження майна комунальної  власності територіальної громади міста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Питання щодо передачі в оренду, приймання-передачі, відчуження та списання майна комунальної форми власності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щодо ефективного управління комунальним майном; розглядає пропозиції щодо порядку та здійснення контролю за використанням прибутків підприємств, установ та організацій комунальної власності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Узгодження на розміщення на території громади нових об’єктів незалежно від форм власності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12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станом благоустрою території, організації озеленення, охорони зелених насаджень і водойм, створення місць відпочинку громадян, додержанням чистоти і порядку в громадських місцях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2743CA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питання щодо стану благоустрою міста, територій підприємств, незалежно від форм власності, населених пунктів, їх санітарного стану, забезпечення в ньому чистоти і порядку, за порушення яких передбачено адміністративну відповідальність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доручень міського голови та секретаря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програм:</w:t>
            </w:r>
          </w:p>
          <w:p w:rsidR="00C80A94" w:rsidRPr="00F32901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 </w:t>
            </w:r>
            <w:r w:rsidR="00C80A94" w:rsidRPr="00F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Міська програма «Охорона тваринного світу та регулювання чисельності бродячих тварин в </w:t>
            </w:r>
            <w:r w:rsidRPr="00F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Южноукраїнській міській територіальній громаді</w:t>
            </w:r>
            <w:r w:rsidR="00C80A94" w:rsidRPr="00F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«Якісні та обґрунтовані тарифи кожному споживачу без боргів»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«До енергетичної ефективності будівель кошти інвесторів не зайві»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«Резерви енергоефективності міста Южноукраїнська»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 затвердження Програми розвитку дорожнього руху та його безпеки в місті Южноукраїнську на 2018 – 2022 роки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підтримки об’єднань співвласників багатоквартирних будинків на 2019-2023 роки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EB2235" w:rsidRPr="00EB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приватизації майна комунальної власності Южноукраїнської територіальної громади на 2022 - 2027 роки</w:t>
            </w:r>
          </w:p>
          <w:p w:rsidR="00C80A94" w:rsidRP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 управління майном комунальної форми власності міста  Южноукраїнська на 2020-2024 роки</w:t>
            </w:r>
          </w:p>
          <w:p w:rsidR="00C80A94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Програма реформування і розвитку житлово-комунального господарства </w:t>
            </w:r>
            <w:r w:rsidR="003E445D" w:rsidRPr="003E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Южноукраїнської місько</w:t>
            </w:r>
            <w:r w:rsidR="003E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ї територіальної громади на 2021-2025</w:t>
            </w:r>
            <w:r w:rsidR="003E445D" w:rsidRPr="003E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роки</w:t>
            </w:r>
          </w:p>
          <w:p w:rsidR="003726A0" w:rsidRDefault="00F32901" w:rsidP="00C80A94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</w:t>
            </w:r>
            <w:r w:rsidR="003726A0" w:rsidRPr="0037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Цільова програма «До житла АТО містечка - реальні кроки»</w:t>
            </w:r>
          </w:p>
          <w:p w:rsidR="00DB4840" w:rsidRDefault="00F32901" w:rsidP="003E445D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 </w:t>
            </w:r>
            <w:r w:rsidR="003E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Програма</w:t>
            </w:r>
            <w:r w:rsidR="003E445D" w:rsidRPr="003E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поводження з твердими побутовими відходами на території Южноукраїнської міської територіальної громади на 2021-2030 роки</w:t>
            </w:r>
          </w:p>
          <w:p w:rsidR="00E4756E" w:rsidRDefault="00E4756E" w:rsidP="003E445D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  <w:p w:rsidR="00F32901" w:rsidRDefault="00F32901" w:rsidP="003E445D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  <w:p w:rsidR="000472A5" w:rsidRPr="00C80A94" w:rsidRDefault="000472A5" w:rsidP="003E445D">
            <w:p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tabs>
                <w:tab w:val="center" w:pos="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2743CA" w:rsidTr="00362C6D">
        <w:trPr>
          <w:trHeight w:val="80"/>
        </w:trPr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DB4840" w:rsidRPr="00E4756E" w:rsidRDefault="00C80A94" w:rsidP="00C761F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Постійна комісія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</w:p>
          <w:p w:rsidR="00C80A94" w:rsidRPr="00C80A94" w:rsidRDefault="00C80A94" w:rsidP="00C80A9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проектів рішень, що виносяться на чергову/позачергову сесію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Покрова М.В.– голова комісії</w:t>
            </w: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Звіт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0209A2" w:rsidP="003A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2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5 </w:t>
            </w:r>
            <w:r w:rsidR="003A0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березня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0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</w:t>
            </w:r>
            <w:r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звернень юридичних та фізичних осіб, які надходять до комісії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0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питань щодо  розвитку галузей освіти, культури, сім’ї, молодіжної політики та спорту, соціального захисту, охорони здоров’я громадян  та зайнятості населення міста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left" w:pos="4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рішень міської ради  та рекомендацій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left" w:pos="4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доручень міського голови та секретаря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програм:</w:t>
            </w:r>
          </w:p>
          <w:p w:rsid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F26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омплексна Програма</w:t>
            </w:r>
            <w:r w:rsidR="00F26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соціального захисту населення «Турбота» на 2021-2023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роки</w:t>
            </w:r>
          </w:p>
          <w:p w:rsidR="00673A4B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673A4B" w:rsidRPr="00673A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Міська комплексна Програма «Охорона здоров'я в </w:t>
            </w:r>
            <w:r w:rsidR="00F26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Южноукраїнській міській територіальній громаді» на 2021-2025</w:t>
            </w:r>
            <w:r w:rsidR="00673A4B" w:rsidRPr="00673A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роки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Міська комплексна програма розвитку культури, фізичної  культури, спорту та туризму в місті Южноукраїнську на 2019-2024 роки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інформаційної підтримки розвитку міста та діяльності органів місцевого самоврядування на 2019-2022 роки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0472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Програма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національно-патріотичного виховання у закладах освіти комунальної власності міста Южноукраїнська на 2020-2025 роки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Міська Програма  розвитку освіти в  Южноукраїнській територіальній громаді  на 2021-2025 роки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37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омплексна Програма «Розвиток та підтримка сім’ї, дітей та молоді на 2021-2025 роки»</w:t>
            </w:r>
          </w:p>
          <w:p w:rsidR="00C80A94" w:rsidRP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Комплексна програма захисту прав дітей Южноукраїнської міської територіальної громади на 2021 -2025 роки </w:t>
            </w:r>
          </w:p>
          <w:p w:rsidR="00C80A94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37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Комплексна соціальна програма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підтримки учасників антитерористичної операції, учасників операції об’єднаних сил та членів їх сімей на 2021-2025 роки</w:t>
            </w:r>
          </w:p>
          <w:p w:rsidR="006E26EA" w:rsidRDefault="0036057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6E26EA" w:rsidRPr="006E26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інформаційної підтримки розвитку міста та діяльності органів місцевого самоврядування на 2019-2022 роки</w:t>
            </w:r>
          </w:p>
          <w:p w:rsidR="008F07A7" w:rsidRPr="00C80A94" w:rsidRDefault="00360577" w:rsidP="00DB4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D90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зайнятості населення Южноукраїнської міської територіальної громади на 2021-2023 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2743CA" w:rsidTr="00362C6D"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C80A94" w:rsidRPr="00E4756E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Постійна комісія міської ради з питань планування соціально-економічного розвитку, бюджету та фінансів, інв</w:t>
            </w:r>
            <w:r w:rsidR="006E26EA"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естицій, </w:t>
            </w:r>
            <w:r w:rsidRPr="00E475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торгівлі, послуг та розвитку підприємництва </w:t>
            </w:r>
          </w:p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проектів рішень, що виносяться на чергову/позачергову сесію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січень-грудень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Миронюк О.С. – голова комісії</w:t>
            </w:r>
          </w:p>
          <w:p w:rsidR="00C80A94" w:rsidRPr="00C80A94" w:rsidRDefault="00C80A94" w:rsidP="00C80A94">
            <w:pPr>
              <w:tabs>
                <w:tab w:val="left" w:pos="510"/>
                <w:tab w:val="center" w:pos="25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C80A94" w:rsidRPr="00C80A94" w:rsidRDefault="00C80A94" w:rsidP="00C80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Звіт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0209A2" w:rsidP="003A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2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5 </w:t>
            </w:r>
            <w:r w:rsidR="003A0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березня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 виконання міського бюджету  за 2020 рік.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left" w:pos="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 затвердження міського бюджету на 2021 рік.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center" w:pos="28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 внесення змін до міського бюджету  на 2021 рік.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tabs>
                <w:tab w:val="center" w:pos="28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 встановлення місцевих податків та зборів та розміри їх ставок в межах закону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Розгляд </w:t>
            </w:r>
            <w:r w:rsidRPr="00C8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звернень юридичних та фізичних осіб, які надходять до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рішень міської ради та рекомендацій комісії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Розгляд доручень міського голови та секретаря міської ради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80A94" w:rsidRPr="00C80A94" w:rsidTr="00362C6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A94" w:rsidRPr="00C80A94" w:rsidRDefault="00C80A94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Контроль за виконанням програм</w:t>
            </w:r>
            <w:r w:rsidR="008F0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та фондів</w:t>
            </w:r>
            <w:r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:</w:t>
            </w:r>
          </w:p>
          <w:p w:rsidR="00C80A94" w:rsidRPr="00C80A94" w:rsidRDefault="008F07A7" w:rsidP="008F07A7">
            <w:pPr>
              <w:tabs>
                <w:tab w:val="left" w:pos="1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37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</w:t>
            </w:r>
            <w:r w:rsidR="003726A0" w:rsidRPr="0037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соціально -економічного розвитку Южноукраїнської міської територіальної громади на 2021-2025 роки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3E4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</w:t>
            </w:r>
            <w:r w:rsidR="003E445D" w:rsidRPr="003E44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часткового відшкодування основної суми кредитів, що надаються об’єднанням співвласників багатоквартирних будинків на впровадження заходів з енергоефективності багатоквартирних будинків Южноукраїнської міської територіальної громади на 2021-2024 роки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«Бюджетні заощадження в соціальні здобутки»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Револьверний фонд</w:t>
            </w:r>
            <w:r w:rsidRPr="008F0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модернізації та розвитку житлового фонду Южноукраїнської міської територіальної громади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«До енергетичної ефективності будівель кошти інвесторів не зайві»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підтримки об’єднань співвласників багатоквартирних будинків на 2019-2023 роки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Програма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«Залучення інвестицій та поліпшення інвестиційного клімату міста Южноукраїнська на 2019-2021 роки»</w:t>
            </w:r>
          </w:p>
          <w:p w:rsidR="00C80A94" w:rsidRP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Міська Програма «Наше місто» на 2020-2024 роки</w:t>
            </w:r>
          </w:p>
          <w:p w:rsidR="00C80A94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0A94" w:rsidRPr="00C80A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Програма розвитку малого і середнього підприємництва Южноукраїнської міської територіальної громади на 2021-2022 роки</w:t>
            </w:r>
          </w:p>
          <w:p w:rsidR="008F07A7" w:rsidRDefault="008F07A7" w:rsidP="008F07A7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Фонд міської ради на виконання депутатських повноважень</w:t>
            </w:r>
          </w:p>
          <w:p w:rsidR="008F07A7" w:rsidRPr="00C80A94" w:rsidRDefault="008F07A7" w:rsidP="00C80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94" w:rsidRPr="00C80A94" w:rsidRDefault="00C80A94" w:rsidP="00C80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94" w:rsidRPr="00C80A94" w:rsidRDefault="00C80A94" w:rsidP="00C8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</w:tbl>
    <w:p w:rsidR="00C80A94" w:rsidRPr="00C80A94" w:rsidRDefault="00C80A94" w:rsidP="00C80A94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80A94" w:rsidRPr="00C80A94" w:rsidRDefault="00C80A94" w:rsidP="00C80A94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Секретар міської ради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0209A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О.А.</w:t>
      </w:r>
      <w:r w:rsidR="008F07A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0209A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Акуленко</w:t>
      </w:r>
      <w:r w:rsidRPr="00C80A9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80A94" w:rsidRPr="00C80A94" w:rsidRDefault="00C80A94" w:rsidP="00C80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14ACB" w:rsidRPr="00C80A94" w:rsidRDefault="00614ACB">
      <w:pPr>
        <w:rPr>
          <w:lang w:val="uk-UA"/>
        </w:rPr>
      </w:pPr>
    </w:p>
    <w:sectPr w:rsidR="00614ACB" w:rsidRPr="00C80A94" w:rsidSect="00C80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C04E0C"/>
    <w:multiLevelType w:val="hybridMultilevel"/>
    <w:tmpl w:val="CC8002E4"/>
    <w:lvl w:ilvl="0" w:tplc="49C80A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94"/>
    <w:rsid w:val="00012682"/>
    <w:rsid w:val="000209A2"/>
    <w:rsid w:val="000472A5"/>
    <w:rsid w:val="002743CA"/>
    <w:rsid w:val="002B7D8E"/>
    <w:rsid w:val="003043B0"/>
    <w:rsid w:val="00360577"/>
    <w:rsid w:val="00362C6D"/>
    <w:rsid w:val="003726A0"/>
    <w:rsid w:val="00373B70"/>
    <w:rsid w:val="003A0B49"/>
    <w:rsid w:val="003E445D"/>
    <w:rsid w:val="004322C5"/>
    <w:rsid w:val="004C5E8C"/>
    <w:rsid w:val="004C6B4B"/>
    <w:rsid w:val="00614ACB"/>
    <w:rsid w:val="00673A4B"/>
    <w:rsid w:val="006E26EA"/>
    <w:rsid w:val="007E2993"/>
    <w:rsid w:val="00831303"/>
    <w:rsid w:val="0084321B"/>
    <w:rsid w:val="008B38BA"/>
    <w:rsid w:val="008F07A7"/>
    <w:rsid w:val="00A240AD"/>
    <w:rsid w:val="00A92653"/>
    <w:rsid w:val="00B8781B"/>
    <w:rsid w:val="00C169B9"/>
    <w:rsid w:val="00C80A94"/>
    <w:rsid w:val="00D9093A"/>
    <w:rsid w:val="00DB4840"/>
    <w:rsid w:val="00E4756E"/>
    <w:rsid w:val="00EB2235"/>
    <w:rsid w:val="00ED0EB6"/>
    <w:rsid w:val="00F26E41"/>
    <w:rsid w:val="00F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F29C0-E146-4888-8B48-384C92C5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2022-01-31T09:38:00Z</cp:lastPrinted>
  <dcterms:created xsi:type="dcterms:W3CDTF">2021-11-15T09:36:00Z</dcterms:created>
  <dcterms:modified xsi:type="dcterms:W3CDTF">2022-02-08T07:48:00Z</dcterms:modified>
</cp:coreProperties>
</file>